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F6" w:rsidRDefault="008701F6" w:rsidP="008701F6">
      <w:pPr>
        <w:jc w:val="center"/>
      </w:pPr>
      <w:r>
        <w:rPr>
          <w:b/>
          <w:sz w:val="32"/>
          <w:szCs w:val="32"/>
        </w:rPr>
        <w:t>Komárňanský komorný orchester,</w:t>
      </w:r>
    </w:p>
    <w:p w:rsidR="008701F6" w:rsidRDefault="008701F6" w:rsidP="008701F6">
      <w:pPr>
        <w:jc w:val="center"/>
      </w:pPr>
      <w:r>
        <w:rPr>
          <w:b/>
          <w:sz w:val="28"/>
          <w:szCs w:val="28"/>
        </w:rPr>
        <w:t xml:space="preserve"> Fond na podporu kultúry národnostných menšín </w:t>
      </w:r>
    </w:p>
    <w:p w:rsidR="008701F6" w:rsidRDefault="008701F6" w:rsidP="008701F6">
      <w:pPr>
        <w:jc w:val="center"/>
      </w:pPr>
      <w:r>
        <w:rPr>
          <w:b/>
          <w:sz w:val="28"/>
          <w:szCs w:val="28"/>
        </w:rPr>
        <w:t>a Základná umelecká škola v Komárne</w:t>
      </w:r>
    </w:p>
    <w:p w:rsidR="008701F6" w:rsidRDefault="008701F6" w:rsidP="008701F6">
      <w:pPr>
        <w:jc w:val="center"/>
        <w:rPr>
          <w:b/>
        </w:rPr>
      </w:pPr>
      <w:r>
        <w:rPr>
          <w:b/>
        </w:rPr>
        <w:t>v spolupráci s Mestom Komárno</w:t>
      </w:r>
    </w:p>
    <w:p w:rsidR="008701F6" w:rsidRDefault="008701F6" w:rsidP="008701F6">
      <w:pPr>
        <w:jc w:val="center"/>
      </w:pPr>
    </w:p>
    <w:p w:rsidR="008701F6" w:rsidRDefault="008701F6" w:rsidP="008701F6">
      <w:pPr>
        <w:jc w:val="center"/>
        <w:rPr>
          <w:b/>
        </w:rPr>
      </w:pPr>
      <w:r>
        <w:rPr>
          <w:b/>
        </w:rPr>
        <w:t>vyhlasujú</w:t>
      </w:r>
    </w:p>
    <w:p w:rsidR="008701F6" w:rsidRDefault="008701F6" w:rsidP="008701F6">
      <w:pPr>
        <w:jc w:val="center"/>
        <w:rPr>
          <w:b/>
        </w:rPr>
      </w:pPr>
    </w:p>
    <w:p w:rsidR="008701F6" w:rsidRDefault="008701F6" w:rsidP="008701F6">
      <w:pPr>
        <w:ind w:left="420"/>
        <w:jc w:val="center"/>
      </w:pPr>
      <w:r>
        <w:rPr>
          <w:b/>
          <w:sz w:val="28"/>
          <w:szCs w:val="28"/>
        </w:rPr>
        <w:t>1</w:t>
      </w:r>
      <w:r w:rsidR="00DB51E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ročník Medzinárodnej súťažnej prehliadky Júliusa von </w:t>
      </w:r>
      <w:proofErr w:type="spellStart"/>
      <w:r>
        <w:rPr>
          <w:b/>
          <w:sz w:val="28"/>
          <w:szCs w:val="28"/>
        </w:rPr>
        <w:t>Beliczayho</w:t>
      </w:r>
      <w:proofErr w:type="spellEnd"/>
    </w:p>
    <w:p w:rsidR="008701F6" w:rsidRDefault="008701F6" w:rsidP="00870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sólovej hre na husliach a v komornej hre rôznych nástrojových zoskupení,</w:t>
      </w:r>
    </w:p>
    <w:p w:rsidR="008701F6" w:rsidRDefault="008701F6" w:rsidP="008701F6">
      <w:pPr>
        <w:jc w:val="center"/>
      </w:pPr>
      <w:r>
        <w:rPr>
          <w:b/>
          <w:sz w:val="28"/>
          <w:szCs w:val="28"/>
        </w:rPr>
        <w:t xml:space="preserve">ktorá sa uskutoční dňa  </w:t>
      </w:r>
      <w:r w:rsidR="00DB51EF" w:rsidRPr="00DB51EF">
        <w:rPr>
          <w:b/>
          <w:sz w:val="36"/>
          <w:szCs w:val="36"/>
        </w:rPr>
        <w:t>6</w:t>
      </w:r>
      <w:r w:rsidRPr="00DB51EF">
        <w:rPr>
          <w:b/>
          <w:sz w:val="36"/>
          <w:szCs w:val="36"/>
        </w:rPr>
        <w:t>. júna</w:t>
      </w:r>
      <w:r>
        <w:rPr>
          <w:b/>
          <w:sz w:val="44"/>
          <w:szCs w:val="44"/>
        </w:rPr>
        <w:t xml:space="preserve"> (akustické skúšky)             a </w:t>
      </w:r>
      <w:r w:rsidR="00DB51EF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>. júna (súťaž) 202</w:t>
      </w:r>
      <w:r w:rsidR="00DB51EF">
        <w:rPr>
          <w:b/>
          <w:sz w:val="44"/>
          <w:szCs w:val="44"/>
        </w:rPr>
        <w:t>4</w:t>
      </w:r>
      <w:r>
        <w:rPr>
          <w:b/>
          <w:sz w:val="28"/>
          <w:szCs w:val="28"/>
        </w:rPr>
        <w:t xml:space="preserve"> v Komárne.</w:t>
      </w:r>
    </w:p>
    <w:p w:rsidR="008701F6" w:rsidRDefault="008701F6" w:rsidP="008701F6">
      <w:pPr>
        <w:rPr>
          <w:b/>
        </w:rPr>
      </w:pPr>
    </w:p>
    <w:p w:rsidR="008701F6" w:rsidRDefault="008701F6" w:rsidP="008701F6">
      <w:pPr>
        <w:jc w:val="both"/>
      </w:pPr>
      <w:r>
        <w:t xml:space="preserve">   Súťaž sa  koná na počesť </w:t>
      </w:r>
      <w:r w:rsidR="00DB51EF">
        <w:t>J</w:t>
      </w:r>
      <w:r>
        <w:t xml:space="preserve">úliusa von </w:t>
      </w:r>
      <w:proofErr w:type="spellStart"/>
      <w:r>
        <w:t>Beliczayho</w:t>
      </w:r>
      <w:proofErr w:type="spellEnd"/>
      <w:r>
        <w:t>, hudobného skladateľa, pedagóga, komárňanského rodáka (</w:t>
      </w:r>
      <w:proofErr w:type="spellStart"/>
      <w:r>
        <w:t>nar</w:t>
      </w:r>
      <w:proofErr w:type="spellEnd"/>
      <w:r>
        <w:t xml:space="preserve">. 10.8.1835 Komárno, </w:t>
      </w:r>
      <w:proofErr w:type="spellStart"/>
      <w:r>
        <w:t>umr</w:t>
      </w:r>
      <w:proofErr w:type="spellEnd"/>
      <w:r>
        <w:t xml:space="preserve">. 30.4.1893 Budapešť). </w:t>
      </w:r>
    </w:p>
    <w:p w:rsidR="008701F6" w:rsidRDefault="008701F6" w:rsidP="008701F6">
      <w:pPr>
        <w:jc w:val="both"/>
      </w:pPr>
      <w:r>
        <w:t xml:space="preserve">   Cieľom súťažnej prehliadky je viesť mládež pod vedením pedagógov k zvyšovaniu svojho interpretačného majstrovstva v sólovej hre na husliach a v komornej hre rôznych nástrojových zoskupení. Zaradenie do jednotlivých pásiem sleduje cieľ vyvolať v účastníkoch radosť z hry. Účasť domácich a zahraničných pedagógov dáva možnosť bohatej vzájomnej výmeny skúseností pedagogického procesu vo výchove budúcich špičkových umelcov - hráčov sólovej a komornej hry. </w:t>
      </w:r>
    </w:p>
    <w:p w:rsidR="008701F6" w:rsidRDefault="008701F6" w:rsidP="008701F6">
      <w:pPr>
        <w:jc w:val="both"/>
      </w:pPr>
      <w:r>
        <w:t xml:space="preserve">   Výkony súťažiacich hodnotí odborná porota pozostávajúca z hudobných pedagógov. </w:t>
      </w:r>
    </w:p>
    <w:p w:rsidR="008701F6" w:rsidRDefault="008701F6" w:rsidP="008701F6">
      <w:pPr>
        <w:jc w:val="both"/>
      </w:pPr>
    </w:p>
    <w:p w:rsidR="008701F6" w:rsidRDefault="008701F6" w:rsidP="008701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Súťažný poriadok</w:t>
      </w:r>
    </w:p>
    <w:p w:rsidR="008701F6" w:rsidRDefault="008701F6" w:rsidP="008701F6">
      <w:pPr>
        <w:jc w:val="both"/>
      </w:pPr>
    </w:p>
    <w:p w:rsidR="008701F6" w:rsidRDefault="008701F6" w:rsidP="008701F6">
      <w:pPr>
        <w:jc w:val="both"/>
      </w:pPr>
      <w:r>
        <w:t xml:space="preserve">   Súťaž je jednokolová, súťažiaci môžu súťažiť jednou ľubovoľnou, prípadne viacerými charakterovo odlišnými skladbami v rámci časového limitu. V sólovej hre na husliach je podmienkou hra spamäti a v komornej hre rôznych nástrojových zoskupení je povolená hra z nôt. </w:t>
      </w:r>
    </w:p>
    <w:p w:rsidR="008701F6" w:rsidRDefault="008701F6" w:rsidP="008701F6">
      <w:pPr>
        <w:jc w:val="both"/>
        <w:rPr>
          <w:b/>
        </w:rPr>
      </w:pPr>
      <w:r>
        <w:t xml:space="preserve">   Pre zaradenie do kategórie komorná hra je rozhodujúci </w:t>
      </w:r>
      <w:r>
        <w:rPr>
          <w:b/>
        </w:rPr>
        <w:t>vekový priemer</w:t>
      </w:r>
      <w:r>
        <w:t xml:space="preserve"> členov komorného zoskupenia. </w:t>
      </w:r>
      <w:r>
        <w:rPr>
          <w:b/>
        </w:rPr>
        <w:t>Členom komorného zoskupenia môže byť aj jeden pedagóg, jeho vek sa však do priemeru nezapočítava.</w:t>
      </w:r>
      <w:r>
        <w:t xml:space="preserve"> </w:t>
      </w:r>
      <w:r>
        <w:rPr>
          <w:b/>
        </w:rPr>
        <w:t xml:space="preserve">Počet súťažiacich v zoskupení je 2-5 členov. </w:t>
      </w:r>
    </w:p>
    <w:p w:rsidR="008701F6" w:rsidRDefault="008701F6" w:rsidP="008701F6">
      <w:pPr>
        <w:jc w:val="both"/>
      </w:pPr>
      <w:r>
        <w:t xml:space="preserve">   Odborná porota hodnotí výkony súťažiacich a udeľuje súťažiacim titul laureát a diplom zlaté, strieborné a bronzové pásmo. Porota môže zároveň udeliť 1., 2. a 3. miesto v jednotlivých kategóriách. Má právo niektoré ocenenia neudeliť. V každej kategórii porota môže oceniť najlepšieho pedagóga. Porota má právo kvalifikovať prekročenie hornej a dolnej hranice časového limitu ako porušenie súťažného poriadku. Zasadanie poroty je neverejné. </w:t>
      </w:r>
    </w:p>
    <w:p w:rsidR="008701F6" w:rsidRDefault="008701F6" w:rsidP="008701F6">
      <w:pPr>
        <w:jc w:val="both"/>
      </w:pPr>
      <w:r>
        <w:t xml:space="preserve">   Rozhodnutie poroty je konečné. </w:t>
      </w:r>
    </w:p>
    <w:p w:rsidR="008701F6" w:rsidRDefault="008701F6" w:rsidP="008701F6">
      <w:pPr>
        <w:jc w:val="both"/>
      </w:pPr>
      <w:r>
        <w:t xml:space="preserve">   Umeleckým garantom súťaže je Ing. </w:t>
      </w:r>
      <w:proofErr w:type="spellStart"/>
      <w:r>
        <w:t>László</w:t>
      </w:r>
      <w:proofErr w:type="spellEnd"/>
      <w:r>
        <w:t xml:space="preserve"> </w:t>
      </w:r>
      <w:proofErr w:type="spellStart"/>
      <w:r>
        <w:t>Stubendek</w:t>
      </w:r>
      <w:proofErr w:type="spellEnd"/>
      <w:r>
        <w:t xml:space="preserve">, predseda MO </w:t>
      </w:r>
      <w:proofErr w:type="spellStart"/>
      <w:r>
        <w:t>Csemadok</w:t>
      </w:r>
      <w:proofErr w:type="spellEnd"/>
      <w:r>
        <w:t xml:space="preserve"> v Komárne.  </w:t>
      </w:r>
    </w:p>
    <w:p w:rsidR="008701F6" w:rsidRDefault="008701F6" w:rsidP="008701F6">
      <w:pPr>
        <w:jc w:val="both"/>
        <w:rPr>
          <w:b/>
        </w:rPr>
      </w:pPr>
      <w:r>
        <w:t xml:space="preserve">   Organizátor si vyhradzuje právo </w:t>
      </w:r>
      <w:proofErr w:type="spellStart"/>
      <w:r>
        <w:t>rozlosovania</w:t>
      </w:r>
      <w:proofErr w:type="spellEnd"/>
      <w:r>
        <w:t xml:space="preserve"> </w:t>
      </w:r>
      <w:r>
        <w:rPr>
          <w:b/>
        </w:rPr>
        <w:t>a v prípade veľkého záujmu aj výberu</w:t>
      </w:r>
      <w:r>
        <w:t xml:space="preserve">   </w:t>
      </w:r>
      <w:r>
        <w:rPr>
          <w:b/>
        </w:rPr>
        <w:t xml:space="preserve">účastníkov. </w:t>
      </w:r>
      <w:r>
        <w:t xml:space="preserve">  </w:t>
      </w:r>
    </w:p>
    <w:p w:rsidR="008701F6" w:rsidRDefault="008701F6" w:rsidP="008701F6">
      <w:pPr>
        <w:jc w:val="both"/>
      </w:pPr>
      <w:r>
        <w:t xml:space="preserve">   Celkové výsledky súťaže budú zverejnené po ukončení súťaže. Účastníci dostanú diplomy (laureát,  zlaté, strieborné a bronzové pásmo, 1., 2., 3. miesto a diplom za účasť). </w:t>
      </w:r>
    </w:p>
    <w:p w:rsidR="008701F6" w:rsidRDefault="008701F6" w:rsidP="008701F6">
      <w:pPr>
        <w:jc w:val="both"/>
      </w:pPr>
      <w:r>
        <w:t xml:space="preserve">   Laureát súťaže v sólovej hre dostane možnosť účinkovať s Komárňanským komorným orchestrom.</w:t>
      </w:r>
    </w:p>
    <w:p w:rsidR="008701F6" w:rsidRDefault="008701F6" w:rsidP="008701F6">
      <w:pPr>
        <w:jc w:val="both"/>
        <w:rPr>
          <w:b/>
        </w:rPr>
      </w:pPr>
      <w:r>
        <w:rPr>
          <w:b/>
        </w:rPr>
        <w:t xml:space="preserve">   Súťaže sa môžu zúčastniť záujemcovia, ktorí spĺňajú vekové kategórie a v stanovenom</w:t>
      </w:r>
    </w:p>
    <w:p w:rsidR="008701F6" w:rsidRDefault="008701F6" w:rsidP="008701F6">
      <w:pPr>
        <w:jc w:val="both"/>
      </w:pPr>
      <w:r>
        <w:rPr>
          <w:b/>
        </w:rPr>
        <w:t xml:space="preserve">čase pošlú vyplnenú prihlášku a uhradia účastnícky poplatok </w:t>
      </w:r>
      <w:r>
        <w:rPr>
          <w:b/>
          <w:sz w:val="32"/>
          <w:szCs w:val="32"/>
        </w:rPr>
        <w:t>do 2</w:t>
      </w:r>
      <w:r w:rsidR="00DB51E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 mája 202</w:t>
      </w:r>
      <w:r w:rsidR="00DB51E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. </w:t>
      </w:r>
    </w:p>
    <w:p w:rsidR="008701F6" w:rsidRDefault="008701F6" w:rsidP="008701F6">
      <w:pPr>
        <w:jc w:val="both"/>
      </w:pPr>
      <w:r>
        <w:lastRenderedPageBreak/>
        <w:t xml:space="preserve">   Súťaž v I., II., III. a v </w:t>
      </w:r>
      <w:proofErr w:type="spellStart"/>
      <w:r>
        <w:t>V</w:t>
      </w:r>
      <w:proofErr w:type="spellEnd"/>
      <w:r>
        <w:t xml:space="preserve">. kategórii je určená pre žiakov súkromných a štátnych základných umeleckých škôl, </w:t>
      </w:r>
      <w:r>
        <w:rPr>
          <w:b/>
        </w:rPr>
        <w:t>nie je určená</w:t>
      </w:r>
      <w:r>
        <w:t xml:space="preserve"> pre žiakov konzervatórií, prípadne vysokých škôl umeleckého zamerania. </w:t>
      </w:r>
    </w:p>
    <w:p w:rsidR="008701F6" w:rsidRDefault="008701F6" w:rsidP="008701F6">
      <w:pPr>
        <w:jc w:val="both"/>
      </w:pPr>
      <w:r>
        <w:t xml:space="preserve">   Súťaže sa v IV. kategórii  môžu zúčastniť </w:t>
      </w:r>
      <w:r>
        <w:rPr>
          <w:b/>
        </w:rPr>
        <w:t>mimoriadni a riadni žiaci konzervatórií a žiaci, ktorí nenavštevujú štátne ani súkromné hudobné školy.</w:t>
      </w:r>
      <w:r>
        <w:t xml:space="preserve"> </w:t>
      </w:r>
    </w:p>
    <w:p w:rsidR="008701F6" w:rsidRDefault="008701F6" w:rsidP="008701F6">
      <w:pPr>
        <w:jc w:val="both"/>
        <w:rPr>
          <w:sz w:val="32"/>
          <w:szCs w:val="32"/>
        </w:rPr>
      </w:pPr>
      <w:r>
        <w:rPr>
          <w:b/>
        </w:rPr>
        <w:t xml:space="preserve">   Pre zaradenie do kategórie sa berie do úvahy celý kalendárny rok 202</w:t>
      </w:r>
      <w:r w:rsidR="00DB51EF">
        <w:rPr>
          <w:b/>
        </w:rPr>
        <w:t>4</w:t>
      </w:r>
      <w:r>
        <w:rPr>
          <w:b/>
        </w:rPr>
        <w:t xml:space="preserve">, nie vek dosiahnutý k dátumu konania súťaže </w:t>
      </w:r>
      <w:r>
        <w:rPr>
          <w:b/>
          <w:sz w:val="32"/>
          <w:szCs w:val="32"/>
        </w:rPr>
        <w:t>!!!</w:t>
      </w:r>
    </w:p>
    <w:p w:rsidR="008701F6" w:rsidRDefault="008701F6" w:rsidP="008701F6">
      <w:pPr>
        <w:jc w:val="both"/>
      </w:pPr>
      <w:r>
        <w:t xml:space="preserve">    </w:t>
      </w:r>
      <w:r w:rsidRPr="00DB51EF">
        <w:rPr>
          <w:b/>
        </w:rPr>
        <w:t>Organizátor nezabezpečuje sólistom korepetítora</w:t>
      </w:r>
      <w:r>
        <w:t>.</w:t>
      </w:r>
    </w:p>
    <w:p w:rsidR="008701F6" w:rsidRDefault="008701F6" w:rsidP="008701F6">
      <w:pPr>
        <w:jc w:val="both"/>
        <w:rPr>
          <w:sz w:val="28"/>
          <w:szCs w:val="28"/>
        </w:rPr>
      </w:pPr>
      <w:r>
        <w:t xml:space="preserve">    </w:t>
      </w:r>
      <w:r>
        <w:rPr>
          <w:b/>
        </w:rPr>
        <w:t>Účastnícky poplatok</w:t>
      </w:r>
      <w:r>
        <w:t xml:space="preserve"> 3</w:t>
      </w:r>
      <w:r w:rsidR="00DB51EF">
        <w:t>5</w:t>
      </w:r>
      <w:r>
        <w:t xml:space="preserve">.- € platí každý súťažiaci v sólovej hre na husliach. </w:t>
      </w:r>
    </w:p>
    <w:p w:rsidR="008701F6" w:rsidRDefault="008701F6" w:rsidP="008701F6">
      <w:pPr>
        <w:jc w:val="both"/>
      </w:pPr>
      <w:r>
        <w:t xml:space="preserve">    Účastnícky poplatok 3</w:t>
      </w:r>
      <w:r w:rsidR="00DB51EF">
        <w:t>5</w:t>
      </w:r>
      <w:r>
        <w:t xml:space="preserve">.-€ za celý súbor platia súťažiaci v kategórii duo a aj v ostatných kategóriách v komornej hre. </w:t>
      </w:r>
    </w:p>
    <w:p w:rsidR="008701F6" w:rsidRDefault="008701F6" w:rsidP="008701F6">
      <w:pPr>
        <w:jc w:val="both"/>
      </w:pPr>
      <w:r>
        <w:t xml:space="preserve">   Účastnícky poplatok je potrebné  uhradiť bankovým prevodom na číslo účtu uvedené nižšie, prípadne so súhlasom organizátora zaslať poštovou poukážkou na adresu </w:t>
      </w:r>
      <w:r>
        <w:rPr>
          <w:b/>
        </w:rPr>
        <w:t>Komárňanský komorný orchester, Letná 12, 945 01 Komárno</w:t>
      </w:r>
      <w:r>
        <w:t xml:space="preserve">. Do správy pre prijímateľa je bezpodmienečne nutné uviesť mená a počet členov komorného zoskupenia.  </w:t>
      </w:r>
    </w:p>
    <w:p w:rsidR="00002ABF" w:rsidRDefault="00002ABF" w:rsidP="008701F6">
      <w:pPr>
        <w:jc w:val="both"/>
      </w:pPr>
      <w:r>
        <w:t>Prezentácia účastníkov súťaže bude v budove ZUŠ Letná 12 od 8.00 do 12.00 hod.</w:t>
      </w:r>
    </w:p>
    <w:p w:rsidR="008701F6" w:rsidRDefault="008701F6" w:rsidP="008701F6">
      <w:pPr>
        <w:jc w:val="both"/>
        <w:rPr>
          <w:b/>
        </w:rPr>
      </w:pPr>
    </w:p>
    <w:p w:rsidR="008701F6" w:rsidRDefault="008701F6" w:rsidP="008701F6">
      <w:pPr>
        <w:jc w:val="both"/>
      </w:pPr>
      <w:r>
        <w:rPr>
          <w:b/>
        </w:rPr>
        <w:t>Súťažné odbory v roku 202</w:t>
      </w:r>
      <w:r w:rsidR="00DB51EF">
        <w:rPr>
          <w:b/>
        </w:rPr>
        <w:t>4</w:t>
      </w:r>
      <w:r>
        <w:rPr>
          <w:b/>
        </w:rPr>
        <w:t>:</w:t>
      </w:r>
    </w:p>
    <w:p w:rsidR="008701F6" w:rsidRDefault="008701F6" w:rsidP="008701F6">
      <w:pPr>
        <w:jc w:val="both"/>
        <w:rPr>
          <w:b/>
        </w:rPr>
      </w:pPr>
      <w:bookmarkStart w:id="0" w:name="_GoBack"/>
      <w:bookmarkEnd w:id="0"/>
    </w:p>
    <w:p w:rsidR="008701F6" w:rsidRDefault="008701F6" w:rsidP="008701F6">
      <w:pPr>
        <w:jc w:val="both"/>
      </w:pPr>
      <w:r>
        <w:rPr>
          <w:b/>
          <w:sz w:val="28"/>
          <w:szCs w:val="28"/>
        </w:rPr>
        <w:t>Sólová hra na husliach (príp. s </w:t>
      </w:r>
      <w:proofErr w:type="spellStart"/>
      <w:r>
        <w:rPr>
          <w:b/>
          <w:sz w:val="28"/>
          <w:szCs w:val="28"/>
        </w:rPr>
        <w:t>doprovodom</w:t>
      </w:r>
      <w:proofErr w:type="spellEnd"/>
      <w:r>
        <w:rPr>
          <w:b/>
          <w:sz w:val="28"/>
          <w:szCs w:val="28"/>
        </w:rPr>
        <w:t>):</w:t>
      </w:r>
    </w:p>
    <w:p w:rsidR="008701F6" w:rsidRDefault="008701F6" w:rsidP="008701F6">
      <w:pPr>
        <w:jc w:val="both"/>
        <w:rPr>
          <w:b/>
        </w:rPr>
      </w:pPr>
      <w:r>
        <w:rPr>
          <w:b/>
        </w:rPr>
        <w:t>I. kategória 6-9-roční        -  minutáž 3-5 minút</w:t>
      </w:r>
    </w:p>
    <w:p w:rsidR="008701F6" w:rsidRDefault="008701F6" w:rsidP="008701F6">
      <w:pPr>
        <w:jc w:val="both"/>
        <w:rPr>
          <w:b/>
        </w:rPr>
      </w:pPr>
      <w:r>
        <w:rPr>
          <w:b/>
        </w:rPr>
        <w:t>II. kategória 10-12-roční   -  minutáž 5-8 minút</w:t>
      </w:r>
    </w:p>
    <w:p w:rsidR="008701F6" w:rsidRDefault="008701F6" w:rsidP="008701F6">
      <w:pPr>
        <w:jc w:val="both"/>
        <w:rPr>
          <w:b/>
        </w:rPr>
      </w:pPr>
      <w:r>
        <w:rPr>
          <w:b/>
        </w:rPr>
        <w:t>III. kategória 13-15-roční  -  minutáž 8-12 minút</w:t>
      </w:r>
    </w:p>
    <w:p w:rsidR="008701F6" w:rsidRDefault="008701F6" w:rsidP="008701F6">
      <w:pPr>
        <w:jc w:val="both"/>
      </w:pPr>
      <w:r>
        <w:rPr>
          <w:b/>
        </w:rPr>
        <w:t>IV. kategória 13-15-roční  -  minutáž 8-1</w:t>
      </w:r>
      <w:r w:rsidR="00867F50">
        <w:rPr>
          <w:b/>
        </w:rPr>
        <w:t>3</w:t>
      </w:r>
      <w:r>
        <w:rPr>
          <w:b/>
        </w:rPr>
        <w:t xml:space="preserve"> minút</w:t>
      </w:r>
    </w:p>
    <w:p w:rsidR="008701F6" w:rsidRDefault="008701F6" w:rsidP="008701F6">
      <w:pPr>
        <w:jc w:val="both"/>
      </w:pPr>
      <w:r>
        <w:rPr>
          <w:b/>
        </w:rPr>
        <w:t xml:space="preserve">         (iba táto kategória je pre mimoriadnych a riadnych žiakov konzervatórií...)</w:t>
      </w:r>
    </w:p>
    <w:p w:rsidR="008701F6" w:rsidRDefault="008701F6" w:rsidP="008701F6">
      <w:pPr>
        <w:jc w:val="both"/>
        <w:rPr>
          <w:b/>
        </w:rPr>
      </w:pPr>
      <w:r>
        <w:rPr>
          <w:b/>
        </w:rPr>
        <w:t>V. kategória 16-20-roční   -  minutáž 8-14 minút.</w:t>
      </w:r>
    </w:p>
    <w:p w:rsidR="008701F6" w:rsidRDefault="008701F6" w:rsidP="008701F6">
      <w:pPr>
        <w:jc w:val="both"/>
        <w:rPr>
          <w:sz w:val="28"/>
          <w:szCs w:val="28"/>
        </w:rPr>
      </w:pPr>
    </w:p>
    <w:p w:rsidR="008701F6" w:rsidRDefault="008701F6" w:rsidP="008701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Komorná hra</w:t>
      </w:r>
    </w:p>
    <w:p w:rsidR="008701F6" w:rsidRDefault="008701F6" w:rsidP="008701F6">
      <w:pPr>
        <w:jc w:val="both"/>
        <w:rPr>
          <w:b/>
          <w:sz w:val="28"/>
          <w:szCs w:val="28"/>
        </w:rPr>
      </w:pPr>
      <w:r>
        <w:rPr>
          <w:b/>
        </w:rPr>
        <w:t xml:space="preserve"> I. kategória 6-12-roční      - minutáž 4-8 minút</w:t>
      </w:r>
    </w:p>
    <w:p w:rsidR="008701F6" w:rsidRDefault="008701F6" w:rsidP="008701F6">
      <w:pPr>
        <w:rPr>
          <w:b/>
        </w:rPr>
      </w:pPr>
      <w:r>
        <w:rPr>
          <w:b/>
        </w:rPr>
        <w:t xml:space="preserve"> II. kategória 13-15-roční   - minutáž 5-10 minút</w:t>
      </w:r>
    </w:p>
    <w:p w:rsidR="008701F6" w:rsidRDefault="008701F6" w:rsidP="008701F6">
      <w:pPr>
        <w:rPr>
          <w:b/>
        </w:rPr>
      </w:pPr>
      <w:r>
        <w:rPr>
          <w:b/>
        </w:rPr>
        <w:t xml:space="preserve"> III. kategória 16-20-roční  - minutáž 6-11 minút.</w:t>
      </w:r>
    </w:p>
    <w:p w:rsidR="008701F6" w:rsidRDefault="008701F6" w:rsidP="008701F6">
      <w:pPr>
        <w:jc w:val="both"/>
      </w:pPr>
    </w:p>
    <w:p w:rsidR="008701F6" w:rsidRDefault="008701F6" w:rsidP="008701F6">
      <w:pPr>
        <w:jc w:val="both"/>
      </w:pPr>
      <w:r>
        <w:t xml:space="preserve">- komorná hra – duo </w:t>
      </w:r>
      <w:r>
        <w:rPr>
          <w:b/>
        </w:rPr>
        <w:t>(nie sólo s </w:t>
      </w:r>
      <w:proofErr w:type="spellStart"/>
      <w:r>
        <w:rPr>
          <w:b/>
        </w:rPr>
        <w:t>doprovodom</w:t>
      </w:r>
      <w:proofErr w:type="spellEnd"/>
      <w:r>
        <w:rPr>
          <w:b/>
        </w:rPr>
        <w:t>),</w:t>
      </w:r>
      <w:r>
        <w:t xml:space="preserve"> trio, kvarteto a rôzne</w:t>
      </w:r>
    </w:p>
    <w:p w:rsidR="008701F6" w:rsidRDefault="008701F6" w:rsidP="008701F6">
      <w:pPr>
        <w:jc w:val="both"/>
      </w:pPr>
      <w:r>
        <w:t xml:space="preserve">  zoskupenia gitár, sláčikových, dychových a  bicích nástrojov (prípadne s klavírom)    </w:t>
      </w:r>
    </w:p>
    <w:p w:rsidR="008701F6" w:rsidRDefault="008701F6" w:rsidP="008701F6">
      <w:pPr>
        <w:jc w:val="both"/>
      </w:pPr>
      <w:r>
        <w:t xml:space="preserve">  a spevu  do počtu piatich členov (jeden z účinkujúcich môže byť pedagóg). </w:t>
      </w:r>
    </w:p>
    <w:p w:rsidR="008701F6" w:rsidRDefault="008701F6" w:rsidP="008701F6"/>
    <w:p w:rsidR="008701F6" w:rsidRDefault="008701F6" w:rsidP="008701F6">
      <w:r>
        <w:rPr>
          <w:b/>
        </w:rPr>
        <w:t>O prekročenie časového limitu je možné požiadať na prihláške. Organizátor odpovie na žiadosť obratom.</w:t>
      </w:r>
    </w:p>
    <w:p w:rsidR="008701F6" w:rsidRDefault="008701F6" w:rsidP="008701F6"/>
    <w:p w:rsidR="008701F6" w:rsidRDefault="008701F6" w:rsidP="008701F6">
      <w:pPr>
        <w:rPr>
          <w:b/>
        </w:rPr>
      </w:pPr>
      <w:r>
        <w:rPr>
          <w:b/>
        </w:rPr>
        <w:t xml:space="preserve">Adresa: </w:t>
      </w:r>
    </w:p>
    <w:p w:rsidR="008701F6" w:rsidRDefault="008701F6" w:rsidP="008701F6">
      <w:r>
        <w:t>Komárňanský komorný orchester, Letná 12, 945 01 Komárno</w:t>
      </w:r>
    </w:p>
    <w:p w:rsidR="008701F6" w:rsidRDefault="008701F6" w:rsidP="008701F6">
      <w:r>
        <w:t xml:space="preserve">Názov a číslo účtu, na ktorý možno zaslať účastnícke poplatky (nezabudnúť v správe pre prijímateľa uviesť mená všetkých účastníkov !!!). </w:t>
      </w:r>
    </w:p>
    <w:p w:rsidR="008701F6" w:rsidRDefault="008701F6" w:rsidP="008701F6">
      <w:r>
        <w:t>Názov účtu: Komárňanský komorný orchester</w:t>
      </w:r>
    </w:p>
    <w:p w:rsidR="008701F6" w:rsidRDefault="008701F6" w:rsidP="008701F6">
      <w:r>
        <w:t xml:space="preserve">Číslo účtu : SK5709000000000026391513,     BIC   GIBASKBX </w:t>
      </w:r>
    </w:p>
    <w:p w:rsidR="008701F6" w:rsidRDefault="008701F6" w:rsidP="008701F6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e-mail: rudolfharmat405@gmail.com</w:t>
      </w:r>
    </w:p>
    <w:p w:rsidR="008701F6" w:rsidRDefault="008701F6" w:rsidP="008701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Kontakt: +421 908 165 864 ,  +421 908 732 160 </w:t>
      </w:r>
    </w:p>
    <w:p w:rsidR="008701F6" w:rsidRDefault="008701F6" w:rsidP="008701F6">
      <w:r>
        <w:t xml:space="preserve">Mgr. Rudolf </w:t>
      </w:r>
      <w:proofErr w:type="spellStart"/>
      <w:r>
        <w:t>Harmat</w:t>
      </w:r>
      <w:proofErr w:type="spellEnd"/>
      <w:r>
        <w:t xml:space="preserve">, Bc. Boris </w:t>
      </w:r>
      <w:proofErr w:type="spellStart"/>
      <w:r>
        <w:t>Borsányi</w:t>
      </w:r>
      <w:proofErr w:type="spellEnd"/>
      <w:r>
        <w:t xml:space="preserve">, </w:t>
      </w:r>
      <w:proofErr w:type="spellStart"/>
      <w:r>
        <w:t>DiS</w:t>
      </w:r>
      <w:proofErr w:type="spellEnd"/>
      <w:r>
        <w:t>. art.</w:t>
      </w:r>
    </w:p>
    <w:p w:rsidR="008701F6" w:rsidRDefault="008701F6" w:rsidP="008701F6">
      <w:r>
        <w:t xml:space="preserve">Tešíme sa na všetkých účastníkov súťažnej prehliadky! </w:t>
      </w:r>
    </w:p>
    <w:p w:rsidR="008F0086" w:rsidRDefault="008701F6">
      <w:r>
        <w:lastRenderedPageBreak/>
        <w:t xml:space="preserve">                                                                                                          Organizátori</w:t>
      </w:r>
    </w:p>
    <w:sectPr w:rsidR="008F0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F6"/>
    <w:rsid w:val="00002ABF"/>
    <w:rsid w:val="00867F50"/>
    <w:rsid w:val="008701F6"/>
    <w:rsid w:val="008F0086"/>
    <w:rsid w:val="00D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70CA9-60E1-4231-9045-3B6BD5A9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01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2024-02-12T18:24:00Z</dcterms:created>
  <dcterms:modified xsi:type="dcterms:W3CDTF">2024-02-12T19:32:00Z</dcterms:modified>
</cp:coreProperties>
</file>